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1AF" w:rsidRPr="000811AF" w:rsidRDefault="00A801E6" w:rsidP="000811AF">
      <w:pPr>
        <w:widowControl/>
        <w:autoSpaceDE/>
        <w:autoSpaceDN/>
        <w:ind w:left="5670"/>
        <w:rPr>
          <w:sz w:val="24"/>
          <w:szCs w:val="24"/>
          <w:lang w:eastAsia="ru-RU"/>
        </w:rPr>
      </w:pPr>
      <w:r>
        <w:rPr>
          <w:sz w:val="24"/>
          <w:szCs w:val="24"/>
          <w:u w:val="single"/>
          <w:lang w:eastAsia="ru-RU"/>
        </w:rPr>
        <w:t>Приложение 3</w:t>
      </w:r>
    </w:p>
    <w:p w:rsidR="00743E50" w:rsidRDefault="00743E50" w:rsidP="000811AF">
      <w:pPr>
        <w:tabs>
          <w:tab w:val="left" w:pos="3915"/>
        </w:tabs>
        <w:spacing w:before="5"/>
        <w:rPr>
          <w:sz w:val="24"/>
        </w:rPr>
      </w:pPr>
    </w:p>
    <w:p w:rsidR="003C6B38" w:rsidRPr="00363F0C" w:rsidRDefault="00E83FA7">
      <w:pPr>
        <w:pStyle w:val="a3"/>
        <w:ind w:left="2232" w:right="2243"/>
        <w:jc w:val="center"/>
        <w:rPr>
          <w:sz w:val="28"/>
          <w:szCs w:val="28"/>
        </w:rPr>
      </w:pPr>
      <w:r w:rsidRPr="00363F0C">
        <w:rPr>
          <w:sz w:val="28"/>
          <w:szCs w:val="28"/>
        </w:rPr>
        <w:t>Техническая</w:t>
      </w:r>
      <w:r w:rsidRPr="00363F0C">
        <w:rPr>
          <w:spacing w:val="-3"/>
          <w:sz w:val="28"/>
          <w:szCs w:val="28"/>
        </w:rPr>
        <w:t xml:space="preserve"> </w:t>
      </w:r>
      <w:r w:rsidRPr="00363F0C">
        <w:rPr>
          <w:sz w:val="28"/>
          <w:szCs w:val="28"/>
        </w:rPr>
        <w:t>спецификация на</w:t>
      </w:r>
      <w:r w:rsidRPr="00363F0C">
        <w:rPr>
          <w:spacing w:val="-2"/>
          <w:sz w:val="28"/>
          <w:szCs w:val="28"/>
        </w:rPr>
        <w:t xml:space="preserve"> </w:t>
      </w:r>
      <w:r w:rsidRPr="00363F0C">
        <w:rPr>
          <w:sz w:val="28"/>
          <w:szCs w:val="28"/>
        </w:rPr>
        <w:t>услугу</w:t>
      </w:r>
    </w:p>
    <w:p w:rsidR="003C6B38" w:rsidRPr="00363F0C" w:rsidRDefault="00E83FA7">
      <w:pPr>
        <w:pStyle w:val="a3"/>
        <w:ind w:left="2232" w:right="2245"/>
        <w:jc w:val="center"/>
        <w:rPr>
          <w:sz w:val="28"/>
          <w:szCs w:val="28"/>
        </w:rPr>
      </w:pPr>
      <w:r w:rsidRPr="00363F0C">
        <w:rPr>
          <w:sz w:val="28"/>
          <w:szCs w:val="28"/>
        </w:rPr>
        <w:t>по сервисному обслуживанию устройств КЛУБ-УП</w:t>
      </w:r>
      <w:r w:rsidRPr="00363F0C">
        <w:rPr>
          <w:spacing w:val="-57"/>
          <w:sz w:val="28"/>
          <w:szCs w:val="28"/>
        </w:rPr>
        <w:t xml:space="preserve"> </w:t>
      </w:r>
      <w:r w:rsidRPr="00363F0C">
        <w:rPr>
          <w:sz w:val="28"/>
          <w:szCs w:val="28"/>
        </w:rPr>
        <w:t>(код</w:t>
      </w:r>
      <w:r w:rsidRPr="00363F0C">
        <w:rPr>
          <w:spacing w:val="-1"/>
          <w:sz w:val="28"/>
          <w:szCs w:val="28"/>
        </w:rPr>
        <w:t xml:space="preserve"> </w:t>
      </w:r>
      <w:r w:rsidRPr="00363F0C">
        <w:rPr>
          <w:sz w:val="28"/>
          <w:szCs w:val="28"/>
        </w:rPr>
        <w:t>ЕНС ТРУ 522119.900.000006)</w:t>
      </w:r>
    </w:p>
    <w:p w:rsidR="003C6B38" w:rsidRPr="00363F0C" w:rsidRDefault="003C6B38">
      <w:pPr>
        <w:spacing w:before="3" w:after="1"/>
        <w:rPr>
          <w:b/>
          <w:sz w:val="28"/>
          <w:szCs w:val="28"/>
        </w:rPr>
      </w:pPr>
    </w:p>
    <w:tbl>
      <w:tblPr>
        <w:tblStyle w:val="TableNormal"/>
        <w:tblW w:w="1024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1"/>
        <w:gridCol w:w="2908"/>
        <w:gridCol w:w="6509"/>
      </w:tblGrid>
      <w:tr w:rsidR="003C6B38" w:rsidRPr="00363F0C" w:rsidTr="00BA1DC0">
        <w:trPr>
          <w:trHeight w:val="565"/>
        </w:trPr>
        <w:tc>
          <w:tcPr>
            <w:tcW w:w="831" w:type="dxa"/>
          </w:tcPr>
          <w:p w:rsidR="003C6B38" w:rsidRPr="00363F0C" w:rsidRDefault="00E83FA7" w:rsidP="00743E50">
            <w:pPr>
              <w:pStyle w:val="TableParagraph"/>
              <w:spacing w:line="276" w:lineRule="exact"/>
              <w:ind w:left="142" w:right="135" w:hanging="23"/>
              <w:jc w:val="center"/>
              <w:rPr>
                <w:b/>
                <w:sz w:val="28"/>
                <w:szCs w:val="28"/>
              </w:rPr>
            </w:pPr>
            <w:r w:rsidRPr="00363F0C">
              <w:rPr>
                <w:b/>
                <w:sz w:val="28"/>
                <w:szCs w:val="28"/>
              </w:rPr>
              <w:t>№</w:t>
            </w:r>
            <w:r w:rsidRPr="00363F0C">
              <w:rPr>
                <w:b/>
                <w:spacing w:val="-57"/>
                <w:sz w:val="28"/>
                <w:szCs w:val="28"/>
              </w:rPr>
              <w:t xml:space="preserve"> </w:t>
            </w:r>
            <w:r w:rsidRPr="00363F0C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2908" w:type="dxa"/>
          </w:tcPr>
          <w:p w:rsidR="003C6B38" w:rsidRPr="00363F0C" w:rsidRDefault="00E83FA7" w:rsidP="00363F0C">
            <w:pPr>
              <w:pStyle w:val="TableParagraph"/>
              <w:spacing w:line="276" w:lineRule="exact"/>
              <w:ind w:left="142" w:right="142"/>
              <w:jc w:val="center"/>
              <w:rPr>
                <w:b/>
                <w:sz w:val="28"/>
                <w:szCs w:val="28"/>
              </w:rPr>
            </w:pPr>
            <w:r w:rsidRPr="00363F0C">
              <w:rPr>
                <w:b/>
                <w:sz w:val="28"/>
                <w:szCs w:val="28"/>
              </w:rPr>
              <w:t>Наименование</w:t>
            </w:r>
            <w:r w:rsidR="00363F0C">
              <w:rPr>
                <w:b/>
                <w:spacing w:val="-57"/>
                <w:sz w:val="28"/>
                <w:szCs w:val="28"/>
              </w:rPr>
              <w:t xml:space="preserve"> </w:t>
            </w:r>
            <w:r w:rsidRPr="00363F0C">
              <w:rPr>
                <w:b/>
                <w:sz w:val="28"/>
                <w:szCs w:val="28"/>
              </w:rPr>
              <w:t>характеристик</w:t>
            </w:r>
          </w:p>
        </w:tc>
        <w:tc>
          <w:tcPr>
            <w:tcW w:w="6509" w:type="dxa"/>
          </w:tcPr>
          <w:p w:rsidR="003C6B38" w:rsidRPr="00363F0C" w:rsidRDefault="00E83FA7" w:rsidP="00363F0C">
            <w:pPr>
              <w:pStyle w:val="TableParagraph"/>
              <w:spacing w:before="135"/>
              <w:ind w:left="108" w:right="141"/>
              <w:jc w:val="center"/>
              <w:rPr>
                <w:b/>
                <w:sz w:val="28"/>
                <w:szCs w:val="28"/>
              </w:rPr>
            </w:pPr>
            <w:r w:rsidRPr="00363F0C">
              <w:rPr>
                <w:b/>
                <w:sz w:val="28"/>
                <w:szCs w:val="28"/>
              </w:rPr>
              <w:t>Содержание</w:t>
            </w:r>
            <w:r w:rsidRPr="00363F0C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363F0C">
              <w:rPr>
                <w:b/>
                <w:sz w:val="28"/>
                <w:szCs w:val="28"/>
              </w:rPr>
              <w:t>характеристик</w:t>
            </w:r>
          </w:p>
        </w:tc>
      </w:tr>
      <w:tr w:rsidR="003C6B38" w:rsidRPr="00363F0C" w:rsidTr="00BA1DC0">
        <w:trPr>
          <w:trHeight w:val="1973"/>
        </w:trPr>
        <w:tc>
          <w:tcPr>
            <w:tcW w:w="831" w:type="dxa"/>
          </w:tcPr>
          <w:p w:rsidR="003C6B38" w:rsidRPr="00363F0C" w:rsidRDefault="00E83FA7" w:rsidP="00743E50">
            <w:pPr>
              <w:pStyle w:val="TableParagraph"/>
              <w:spacing w:before="221"/>
              <w:ind w:right="157"/>
              <w:jc w:val="center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1.</w:t>
            </w:r>
          </w:p>
        </w:tc>
        <w:tc>
          <w:tcPr>
            <w:tcW w:w="2908" w:type="dxa"/>
          </w:tcPr>
          <w:p w:rsidR="003C6B38" w:rsidRPr="00363F0C" w:rsidRDefault="00E83FA7" w:rsidP="00743E50">
            <w:pPr>
              <w:pStyle w:val="TableParagraph"/>
              <w:spacing w:before="221"/>
              <w:ind w:right="142"/>
              <w:jc w:val="center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Условия</w:t>
            </w:r>
            <w:r w:rsidRPr="00363F0C">
              <w:rPr>
                <w:spacing w:val="-4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выполнения услуг</w:t>
            </w:r>
          </w:p>
        </w:tc>
        <w:tc>
          <w:tcPr>
            <w:tcW w:w="6509" w:type="dxa"/>
          </w:tcPr>
          <w:p w:rsidR="003C6B38" w:rsidRPr="00363F0C" w:rsidRDefault="00D457FE" w:rsidP="00EF3A84">
            <w:pPr>
              <w:pStyle w:val="TableParagraph"/>
              <w:spacing w:line="264" w:lineRule="exact"/>
              <w:ind w:left="108" w:right="141"/>
              <w:jc w:val="both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 xml:space="preserve">Услуга по проведению сервисного обслуживания системы обеспечения безопасности КЛУБ-УП, КЛУБ-П, а </w:t>
            </w:r>
            <w:r w:rsidR="00363F0C" w:rsidRPr="00363F0C">
              <w:rPr>
                <w:sz w:val="28"/>
                <w:szCs w:val="28"/>
              </w:rPr>
              <w:t>также</w:t>
            </w:r>
            <w:r w:rsidRPr="00363F0C">
              <w:rPr>
                <w:sz w:val="28"/>
                <w:szCs w:val="28"/>
              </w:rPr>
              <w:t xml:space="preserve"> замена запасных частей производится силами Исполнителя, и за счет Исполнителя. Услуга включает в себя, в том числе и проверку средств измерений системы КЛУБ-УП, КЛУБ-П».</w:t>
            </w:r>
          </w:p>
        </w:tc>
      </w:tr>
      <w:tr w:rsidR="003C6B38" w:rsidRPr="00363F0C" w:rsidTr="00BA1DC0">
        <w:trPr>
          <w:trHeight w:val="844"/>
        </w:trPr>
        <w:tc>
          <w:tcPr>
            <w:tcW w:w="831" w:type="dxa"/>
          </w:tcPr>
          <w:p w:rsidR="003C6B38" w:rsidRPr="00363F0C" w:rsidRDefault="00E83FA7" w:rsidP="00743E50">
            <w:pPr>
              <w:pStyle w:val="TableParagraph"/>
              <w:ind w:right="157"/>
              <w:jc w:val="center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2.</w:t>
            </w:r>
          </w:p>
        </w:tc>
        <w:tc>
          <w:tcPr>
            <w:tcW w:w="2908" w:type="dxa"/>
          </w:tcPr>
          <w:p w:rsidR="003C6B38" w:rsidRPr="00363F0C" w:rsidRDefault="00E83FA7" w:rsidP="00743E50">
            <w:pPr>
              <w:pStyle w:val="TableParagraph"/>
              <w:ind w:right="142"/>
              <w:jc w:val="center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Краткая</w:t>
            </w:r>
            <w:r w:rsidRPr="00363F0C">
              <w:rPr>
                <w:spacing w:val="-3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характеристика</w:t>
            </w:r>
          </w:p>
        </w:tc>
        <w:tc>
          <w:tcPr>
            <w:tcW w:w="6509" w:type="dxa"/>
          </w:tcPr>
          <w:p w:rsidR="003C6B38" w:rsidRPr="00363F0C" w:rsidRDefault="00D457FE" w:rsidP="00363F0C">
            <w:pPr>
              <w:pStyle w:val="TableParagraph"/>
              <w:spacing w:line="264" w:lineRule="exact"/>
              <w:ind w:left="108" w:right="141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 xml:space="preserve">Система обеспечения безопасности КЛУБ-УП, КЛУБ-П, устанавливается на специальном самоходном подвижном составе (автомотриса </w:t>
            </w:r>
            <w:proofErr w:type="spellStart"/>
            <w:r w:rsidRPr="00363F0C">
              <w:rPr>
                <w:sz w:val="28"/>
                <w:szCs w:val="28"/>
              </w:rPr>
              <w:t>ДГКу</w:t>
            </w:r>
            <w:proofErr w:type="spellEnd"/>
            <w:r w:rsidRPr="00363F0C">
              <w:rPr>
                <w:sz w:val="28"/>
                <w:szCs w:val="28"/>
              </w:rPr>
              <w:t>) и предназначена для обеспечения безопасности движения.</w:t>
            </w:r>
          </w:p>
        </w:tc>
      </w:tr>
      <w:tr w:rsidR="003C6B38" w:rsidRPr="00363F0C" w:rsidTr="00BA1DC0">
        <w:trPr>
          <w:trHeight w:val="3100"/>
        </w:trPr>
        <w:tc>
          <w:tcPr>
            <w:tcW w:w="831" w:type="dxa"/>
          </w:tcPr>
          <w:p w:rsidR="003C6B38" w:rsidRPr="00363F0C" w:rsidRDefault="00E83FA7" w:rsidP="00743E50">
            <w:pPr>
              <w:pStyle w:val="TableParagraph"/>
              <w:spacing w:before="176"/>
              <w:ind w:right="157"/>
              <w:jc w:val="center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3.</w:t>
            </w:r>
          </w:p>
        </w:tc>
        <w:tc>
          <w:tcPr>
            <w:tcW w:w="2908" w:type="dxa"/>
          </w:tcPr>
          <w:p w:rsidR="003C6B38" w:rsidRPr="00363F0C" w:rsidRDefault="00E83FA7" w:rsidP="00743E50">
            <w:pPr>
              <w:pStyle w:val="TableParagraph"/>
              <w:spacing w:before="176"/>
              <w:ind w:right="142"/>
              <w:jc w:val="center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Требования</w:t>
            </w:r>
            <w:r w:rsidRPr="00363F0C">
              <w:rPr>
                <w:spacing w:val="-3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к</w:t>
            </w:r>
            <w:r w:rsidRPr="00363F0C">
              <w:rPr>
                <w:spacing w:val="-2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персоналу</w:t>
            </w:r>
          </w:p>
        </w:tc>
        <w:tc>
          <w:tcPr>
            <w:tcW w:w="6509" w:type="dxa"/>
          </w:tcPr>
          <w:p w:rsidR="003C6B38" w:rsidRPr="00363F0C" w:rsidRDefault="00E83FA7" w:rsidP="00363F0C">
            <w:pPr>
              <w:pStyle w:val="TableParagraph"/>
              <w:ind w:left="108" w:right="141"/>
              <w:jc w:val="both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Потенциальный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поставщик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должен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привлечь</w:t>
            </w:r>
            <w:r w:rsidRPr="00363F0C">
              <w:rPr>
                <w:spacing w:val="-57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квалифицированных</w:t>
            </w:r>
            <w:r w:rsidRPr="00363F0C">
              <w:rPr>
                <w:spacing w:val="-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специалистов</w:t>
            </w:r>
            <w:r w:rsidRPr="00363F0C">
              <w:rPr>
                <w:spacing w:val="-3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с</w:t>
            </w:r>
            <w:r w:rsidRPr="00363F0C">
              <w:rPr>
                <w:spacing w:val="-4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опытом</w:t>
            </w:r>
            <w:r w:rsidRPr="00363F0C">
              <w:rPr>
                <w:spacing w:val="-3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работы:</w:t>
            </w:r>
          </w:p>
          <w:p w:rsidR="003C6B38" w:rsidRPr="00363F0C" w:rsidRDefault="00E83FA7" w:rsidP="00363F0C">
            <w:pPr>
              <w:pStyle w:val="TableParagraph"/>
              <w:ind w:left="108" w:right="141"/>
              <w:jc w:val="both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-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1-го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специалиста,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имеющий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техническое</w:t>
            </w:r>
            <w:r w:rsidRPr="00363F0C">
              <w:rPr>
                <w:spacing w:val="-57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образование</w:t>
            </w:r>
            <w:r w:rsidRPr="00363F0C">
              <w:rPr>
                <w:spacing w:val="-2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и практический</w:t>
            </w:r>
            <w:r w:rsidRPr="00363F0C">
              <w:rPr>
                <w:spacing w:val="-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опыт работы.</w:t>
            </w:r>
          </w:p>
          <w:p w:rsidR="003C6B38" w:rsidRPr="00363F0C" w:rsidRDefault="00E83FA7" w:rsidP="00363F0C">
            <w:pPr>
              <w:pStyle w:val="TableParagraph"/>
              <w:ind w:left="108" w:right="141"/>
              <w:jc w:val="both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-в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подтверждении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квалификации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специалистов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потенциальный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поставщик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в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составе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заявки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на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участие в тендере должен предоставить электронные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 xml:space="preserve">копии дипломов/сертификатов/свидетельств и </w:t>
            </w:r>
            <w:proofErr w:type="spellStart"/>
            <w:r w:rsidRPr="00363F0C">
              <w:rPr>
                <w:sz w:val="28"/>
                <w:szCs w:val="28"/>
              </w:rPr>
              <w:t>т.д</w:t>
            </w:r>
            <w:proofErr w:type="spellEnd"/>
            <w:r w:rsidRPr="00363F0C">
              <w:rPr>
                <w:sz w:val="28"/>
                <w:szCs w:val="28"/>
              </w:rPr>
              <w:t>, а в</w:t>
            </w:r>
            <w:r w:rsidRPr="00363F0C">
              <w:rPr>
                <w:spacing w:val="-57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подтверждение</w:t>
            </w:r>
            <w:r w:rsidRPr="00363F0C">
              <w:rPr>
                <w:spacing w:val="19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опыта</w:t>
            </w:r>
            <w:r w:rsidRPr="00363F0C">
              <w:rPr>
                <w:spacing w:val="20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работы-электронные</w:t>
            </w:r>
            <w:r w:rsidRPr="00363F0C">
              <w:rPr>
                <w:spacing w:val="19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копии</w:t>
            </w:r>
          </w:p>
          <w:p w:rsidR="003C6B38" w:rsidRPr="00363F0C" w:rsidRDefault="00E83FA7" w:rsidP="00363F0C">
            <w:pPr>
              <w:pStyle w:val="TableParagraph"/>
              <w:spacing w:line="270" w:lineRule="atLeast"/>
              <w:ind w:left="108" w:right="141"/>
              <w:jc w:val="both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трудовых договоров или электронные копии выписок</w:t>
            </w:r>
            <w:r w:rsidRPr="00363F0C">
              <w:rPr>
                <w:spacing w:val="-57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из</w:t>
            </w:r>
            <w:r w:rsidRPr="00363F0C">
              <w:rPr>
                <w:spacing w:val="-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трудовых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книжек на</w:t>
            </w:r>
            <w:r w:rsidRPr="00363F0C">
              <w:rPr>
                <w:spacing w:val="-2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каждого</w:t>
            </w:r>
            <w:r w:rsidRPr="00363F0C">
              <w:rPr>
                <w:spacing w:val="-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специалиста.</w:t>
            </w:r>
          </w:p>
        </w:tc>
      </w:tr>
      <w:tr w:rsidR="003C6B38" w:rsidRPr="00363F0C" w:rsidTr="00BA1DC0">
        <w:trPr>
          <w:trHeight w:val="3665"/>
        </w:trPr>
        <w:tc>
          <w:tcPr>
            <w:tcW w:w="831" w:type="dxa"/>
          </w:tcPr>
          <w:p w:rsidR="003C6B38" w:rsidRPr="00363F0C" w:rsidRDefault="00E83FA7" w:rsidP="00743E50">
            <w:pPr>
              <w:pStyle w:val="TableParagraph"/>
              <w:spacing w:before="153"/>
              <w:ind w:right="157"/>
              <w:jc w:val="center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4.</w:t>
            </w:r>
          </w:p>
        </w:tc>
        <w:tc>
          <w:tcPr>
            <w:tcW w:w="2908" w:type="dxa"/>
          </w:tcPr>
          <w:p w:rsidR="003C6B38" w:rsidRPr="00363F0C" w:rsidRDefault="00E83FA7" w:rsidP="00743E50">
            <w:pPr>
              <w:pStyle w:val="TableParagraph"/>
              <w:spacing w:before="176"/>
              <w:ind w:right="142"/>
              <w:jc w:val="center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Требования к потенциальному</w:t>
            </w:r>
            <w:r w:rsidRPr="00363F0C">
              <w:rPr>
                <w:spacing w:val="-57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поставщику</w:t>
            </w:r>
          </w:p>
        </w:tc>
        <w:tc>
          <w:tcPr>
            <w:tcW w:w="6509" w:type="dxa"/>
          </w:tcPr>
          <w:p w:rsidR="003C6B38" w:rsidRPr="00363F0C" w:rsidRDefault="00E83FA7" w:rsidP="00363F0C">
            <w:pPr>
              <w:pStyle w:val="TableParagraph"/>
              <w:ind w:left="108" w:right="141"/>
              <w:jc w:val="both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Поставщик</w:t>
            </w:r>
            <w:r w:rsidRPr="00363F0C">
              <w:rPr>
                <w:spacing w:val="-4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должен:</w:t>
            </w:r>
          </w:p>
          <w:p w:rsidR="003C6B38" w:rsidRPr="00363F0C" w:rsidRDefault="00E83FA7" w:rsidP="00363F0C">
            <w:pPr>
              <w:pStyle w:val="TableParagraph"/>
              <w:ind w:left="108" w:right="141"/>
              <w:jc w:val="both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-иметь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материально-техническое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оснащение</w:t>
            </w:r>
            <w:r w:rsidRPr="00363F0C">
              <w:rPr>
                <w:spacing w:val="-57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(сертификационные приборы, средства измерения и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контроля) на праве собственности или ином законном</w:t>
            </w:r>
            <w:r w:rsidRPr="00363F0C">
              <w:rPr>
                <w:spacing w:val="-57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основании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для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проведения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ремонт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и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сервисного</w:t>
            </w:r>
            <w:r w:rsidRPr="00363F0C">
              <w:rPr>
                <w:spacing w:val="-57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обслуживания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КЛУБ-УП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(П)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устройств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на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их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соответствие.</w:t>
            </w:r>
          </w:p>
          <w:p w:rsidR="003C6B38" w:rsidRDefault="00E83FA7" w:rsidP="00743E50">
            <w:pPr>
              <w:pStyle w:val="TableParagraph"/>
              <w:spacing w:before="1"/>
              <w:ind w:left="108" w:right="141"/>
              <w:jc w:val="both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-иметь</w:t>
            </w:r>
            <w:r w:rsidRPr="00363F0C">
              <w:rPr>
                <w:spacing w:val="-3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руководящие</w:t>
            </w:r>
            <w:r w:rsidRPr="00363F0C">
              <w:rPr>
                <w:spacing w:val="-4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и</w:t>
            </w:r>
            <w:r w:rsidRPr="00363F0C">
              <w:rPr>
                <w:spacing w:val="-3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нормативные</w:t>
            </w:r>
            <w:r w:rsidRPr="00363F0C">
              <w:rPr>
                <w:spacing w:val="-5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документы.</w:t>
            </w:r>
          </w:p>
          <w:p w:rsidR="00BA1DC0" w:rsidRPr="00363F0C" w:rsidRDefault="00BA1DC0" w:rsidP="00743E50">
            <w:pPr>
              <w:pStyle w:val="TableParagraph"/>
              <w:spacing w:before="1"/>
              <w:ind w:left="108" w:right="141"/>
              <w:jc w:val="both"/>
              <w:rPr>
                <w:sz w:val="28"/>
                <w:szCs w:val="28"/>
              </w:rPr>
            </w:pPr>
          </w:p>
        </w:tc>
      </w:tr>
      <w:tr w:rsidR="003C6B38" w:rsidRPr="00363F0C" w:rsidTr="00BA1DC0">
        <w:trPr>
          <w:trHeight w:val="2537"/>
        </w:trPr>
        <w:tc>
          <w:tcPr>
            <w:tcW w:w="831" w:type="dxa"/>
          </w:tcPr>
          <w:p w:rsidR="003C6B38" w:rsidRPr="00363F0C" w:rsidRDefault="00E83FA7" w:rsidP="00743E50">
            <w:pPr>
              <w:pStyle w:val="TableParagraph"/>
              <w:spacing w:before="199"/>
              <w:ind w:right="157"/>
              <w:jc w:val="center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2908" w:type="dxa"/>
          </w:tcPr>
          <w:p w:rsidR="003C6B38" w:rsidRPr="00363F0C" w:rsidRDefault="00E83FA7" w:rsidP="00743E50">
            <w:pPr>
              <w:pStyle w:val="TableParagraph"/>
              <w:spacing w:before="199"/>
              <w:ind w:right="142"/>
              <w:jc w:val="center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Задачи</w:t>
            </w:r>
          </w:p>
        </w:tc>
        <w:tc>
          <w:tcPr>
            <w:tcW w:w="6509" w:type="dxa"/>
          </w:tcPr>
          <w:p w:rsidR="00BA1DC0" w:rsidRDefault="00BA1DC0" w:rsidP="00363F0C">
            <w:pPr>
              <w:pStyle w:val="TableParagraph"/>
              <w:spacing w:line="270" w:lineRule="atLeast"/>
              <w:ind w:left="108" w:right="141"/>
              <w:rPr>
                <w:sz w:val="28"/>
                <w:szCs w:val="28"/>
              </w:rPr>
            </w:pPr>
          </w:p>
          <w:p w:rsidR="003C6B38" w:rsidRPr="00363F0C" w:rsidRDefault="00D457FE" w:rsidP="00363F0C">
            <w:pPr>
              <w:pStyle w:val="TableParagraph"/>
              <w:spacing w:line="270" w:lineRule="atLeast"/>
              <w:ind w:left="108" w:right="141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В ходе оказания услуг исполнителю необходимо:</w:t>
            </w:r>
          </w:p>
          <w:p w:rsidR="00D457FE" w:rsidRPr="00363F0C" w:rsidRDefault="00D457FE" w:rsidP="00363F0C">
            <w:pPr>
              <w:pStyle w:val="TableParagraph"/>
              <w:spacing w:line="270" w:lineRule="atLeast"/>
              <w:ind w:left="108" w:right="141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- проводить анализ причин отказа;</w:t>
            </w:r>
          </w:p>
          <w:p w:rsidR="00D457FE" w:rsidRPr="00363F0C" w:rsidRDefault="00D457FE" w:rsidP="00363F0C">
            <w:pPr>
              <w:pStyle w:val="TableParagraph"/>
              <w:spacing w:line="270" w:lineRule="atLeast"/>
              <w:ind w:left="108" w:right="141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- производить необходимые ремонты (восстановление, замена);</w:t>
            </w:r>
          </w:p>
          <w:p w:rsidR="00D457FE" w:rsidRPr="00363F0C" w:rsidRDefault="0046061D" w:rsidP="00363F0C">
            <w:pPr>
              <w:pStyle w:val="TableParagraph"/>
              <w:spacing w:line="270" w:lineRule="atLeast"/>
              <w:ind w:left="108" w:right="141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- проверить действие системы безопасности КЛУБ на испытательном шлейфе;</w:t>
            </w:r>
          </w:p>
          <w:p w:rsidR="0046061D" w:rsidRPr="00363F0C" w:rsidRDefault="0046061D" w:rsidP="00363F0C">
            <w:pPr>
              <w:pStyle w:val="TableParagraph"/>
              <w:spacing w:line="270" w:lineRule="atLeast"/>
              <w:ind w:left="108" w:right="141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- осуществлять проверку следующих измерителей:</w:t>
            </w:r>
          </w:p>
          <w:p w:rsidR="0046061D" w:rsidRPr="00363F0C" w:rsidRDefault="0046061D" w:rsidP="00363F0C">
            <w:pPr>
              <w:pStyle w:val="TableParagraph"/>
              <w:spacing w:line="270" w:lineRule="atLeast"/>
              <w:ind w:left="108" w:right="141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 xml:space="preserve">   КЛУБ-УП:</w:t>
            </w:r>
          </w:p>
          <w:p w:rsidR="0046061D" w:rsidRPr="00363F0C" w:rsidRDefault="0046061D" w:rsidP="00363F0C">
            <w:pPr>
              <w:pStyle w:val="TableParagraph"/>
              <w:numPr>
                <w:ilvl w:val="0"/>
                <w:numId w:val="2"/>
              </w:numPr>
              <w:spacing w:line="270" w:lineRule="atLeast"/>
              <w:ind w:left="108" w:right="141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Измеритель скорости электронный локомотивный;</w:t>
            </w:r>
          </w:p>
          <w:p w:rsidR="0046061D" w:rsidRPr="00363F0C" w:rsidRDefault="0046061D" w:rsidP="00363F0C">
            <w:pPr>
              <w:pStyle w:val="TableParagraph"/>
              <w:numPr>
                <w:ilvl w:val="0"/>
                <w:numId w:val="2"/>
              </w:numPr>
              <w:spacing w:line="270" w:lineRule="atLeast"/>
              <w:ind w:left="108" w:right="141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Измеритель давления электронный локомотивный;</w:t>
            </w:r>
          </w:p>
          <w:p w:rsidR="0046061D" w:rsidRPr="00363F0C" w:rsidRDefault="0046061D" w:rsidP="00363F0C">
            <w:pPr>
              <w:pStyle w:val="TableParagraph"/>
              <w:numPr>
                <w:ilvl w:val="0"/>
                <w:numId w:val="2"/>
              </w:numPr>
              <w:spacing w:line="270" w:lineRule="atLeast"/>
              <w:ind w:left="108" w:right="141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Датчик давления КРТ-5,0-0,5, и ДДИ;</w:t>
            </w:r>
          </w:p>
          <w:p w:rsidR="0046061D" w:rsidRPr="00363F0C" w:rsidRDefault="0046061D" w:rsidP="00363F0C">
            <w:pPr>
              <w:pStyle w:val="TableParagraph"/>
              <w:numPr>
                <w:ilvl w:val="0"/>
                <w:numId w:val="2"/>
              </w:numPr>
              <w:spacing w:line="270" w:lineRule="atLeast"/>
              <w:ind w:left="108" w:right="141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Датчик угла поворота Л-178/1.</w:t>
            </w:r>
          </w:p>
          <w:p w:rsidR="0046061D" w:rsidRPr="00363F0C" w:rsidRDefault="0046061D" w:rsidP="00363F0C">
            <w:pPr>
              <w:pStyle w:val="TableParagraph"/>
              <w:spacing w:line="270" w:lineRule="atLeast"/>
              <w:ind w:left="108" w:right="141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 xml:space="preserve">   КЛУБ-П:</w:t>
            </w:r>
          </w:p>
          <w:p w:rsidR="0046061D" w:rsidRPr="00363F0C" w:rsidRDefault="0046061D" w:rsidP="00363F0C">
            <w:pPr>
              <w:pStyle w:val="TableParagraph"/>
              <w:numPr>
                <w:ilvl w:val="0"/>
                <w:numId w:val="3"/>
              </w:numPr>
              <w:spacing w:line="270" w:lineRule="atLeast"/>
              <w:ind w:left="108" w:right="141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Измеритель скорости электронный локомотивный;</w:t>
            </w:r>
          </w:p>
          <w:p w:rsidR="0046061D" w:rsidRPr="00363F0C" w:rsidRDefault="0046061D" w:rsidP="00363F0C">
            <w:pPr>
              <w:pStyle w:val="TableParagraph"/>
              <w:numPr>
                <w:ilvl w:val="0"/>
                <w:numId w:val="3"/>
              </w:numPr>
              <w:spacing w:line="270" w:lineRule="atLeast"/>
              <w:ind w:left="108" w:right="141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Датчик угла поворота Л-178/1;</w:t>
            </w:r>
          </w:p>
          <w:p w:rsidR="0046061D" w:rsidRDefault="0046061D" w:rsidP="00363F0C">
            <w:pPr>
              <w:pStyle w:val="TableParagraph"/>
              <w:spacing w:line="270" w:lineRule="atLeast"/>
              <w:ind w:left="108" w:right="141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 xml:space="preserve">   По окончанию сервисного обслуживания Исполнитель выдает Заказчику протокол (акт) или сертификат о результатах проведенных периодических регламентных работ устройств безопасности. </w:t>
            </w:r>
          </w:p>
          <w:p w:rsidR="00BA1DC0" w:rsidRPr="00363F0C" w:rsidRDefault="00BA1DC0" w:rsidP="00363F0C">
            <w:pPr>
              <w:pStyle w:val="TableParagraph"/>
              <w:spacing w:line="270" w:lineRule="atLeast"/>
              <w:ind w:left="108" w:right="141"/>
              <w:rPr>
                <w:sz w:val="28"/>
                <w:szCs w:val="28"/>
              </w:rPr>
            </w:pPr>
          </w:p>
        </w:tc>
      </w:tr>
      <w:tr w:rsidR="0046061D" w:rsidRPr="00363F0C" w:rsidTr="00EF3A84">
        <w:trPr>
          <w:trHeight w:val="4527"/>
        </w:trPr>
        <w:tc>
          <w:tcPr>
            <w:tcW w:w="831" w:type="dxa"/>
          </w:tcPr>
          <w:p w:rsidR="00BA1DC0" w:rsidRDefault="00BA1DC0" w:rsidP="00743E50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46061D" w:rsidRPr="00363F0C" w:rsidRDefault="0046061D" w:rsidP="00743E50">
            <w:pPr>
              <w:pStyle w:val="TableParagraph"/>
              <w:jc w:val="center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6.</w:t>
            </w:r>
          </w:p>
        </w:tc>
        <w:tc>
          <w:tcPr>
            <w:tcW w:w="2908" w:type="dxa"/>
          </w:tcPr>
          <w:p w:rsidR="00BA1DC0" w:rsidRDefault="00BA1DC0" w:rsidP="00743E50">
            <w:pPr>
              <w:pStyle w:val="TableParagraph"/>
              <w:ind w:right="142"/>
              <w:jc w:val="center"/>
              <w:rPr>
                <w:sz w:val="28"/>
                <w:szCs w:val="28"/>
              </w:rPr>
            </w:pPr>
          </w:p>
          <w:p w:rsidR="0046061D" w:rsidRPr="00363F0C" w:rsidRDefault="0046061D" w:rsidP="00743E50">
            <w:pPr>
              <w:pStyle w:val="TableParagraph"/>
              <w:ind w:right="142"/>
              <w:jc w:val="center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Требования</w:t>
            </w:r>
            <w:r w:rsidRPr="00363F0C">
              <w:rPr>
                <w:spacing w:val="-5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к</w:t>
            </w:r>
            <w:r w:rsidRPr="00363F0C">
              <w:rPr>
                <w:spacing w:val="-5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выполняемым</w:t>
            </w:r>
            <w:r w:rsidRPr="00363F0C">
              <w:rPr>
                <w:spacing w:val="-57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работам,</w:t>
            </w:r>
            <w:r w:rsidRPr="00363F0C">
              <w:rPr>
                <w:spacing w:val="2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услугам</w:t>
            </w:r>
          </w:p>
        </w:tc>
        <w:tc>
          <w:tcPr>
            <w:tcW w:w="6509" w:type="dxa"/>
          </w:tcPr>
          <w:p w:rsidR="00BA1DC0" w:rsidRDefault="00BA1DC0" w:rsidP="00363F0C">
            <w:pPr>
              <w:pStyle w:val="TableParagraph"/>
              <w:spacing w:line="270" w:lineRule="atLeast"/>
              <w:ind w:left="108" w:right="141"/>
              <w:rPr>
                <w:sz w:val="28"/>
                <w:szCs w:val="28"/>
              </w:rPr>
            </w:pPr>
          </w:p>
          <w:p w:rsidR="0046061D" w:rsidRPr="00363F0C" w:rsidRDefault="0046061D" w:rsidP="00363F0C">
            <w:pPr>
              <w:pStyle w:val="TableParagraph"/>
              <w:spacing w:line="270" w:lineRule="atLeast"/>
              <w:ind w:left="108" w:right="141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 xml:space="preserve">При сервисном обслуживании систем безопасности КЛУБ-УП исполнитель проводит весь объем необходимых услуг согласно Инструкции по эксплуатации, техническому обслуживанию системы обеспечения безопасности движения специального </w:t>
            </w:r>
            <w:r w:rsidR="00113DF8" w:rsidRPr="00363F0C">
              <w:rPr>
                <w:sz w:val="28"/>
                <w:szCs w:val="28"/>
              </w:rPr>
              <w:t xml:space="preserve">самоходного </w:t>
            </w:r>
            <w:r w:rsidRPr="00363F0C">
              <w:rPr>
                <w:sz w:val="28"/>
                <w:szCs w:val="28"/>
              </w:rPr>
              <w:t xml:space="preserve">подвижного </w:t>
            </w:r>
            <w:r w:rsidR="00113DF8" w:rsidRPr="00363F0C">
              <w:rPr>
                <w:sz w:val="28"/>
                <w:szCs w:val="28"/>
              </w:rPr>
              <w:t>состава (автомот</w:t>
            </w:r>
            <w:r w:rsidR="00EF3A84">
              <w:rPr>
                <w:sz w:val="28"/>
                <w:szCs w:val="28"/>
              </w:rPr>
              <w:t xml:space="preserve">риса </w:t>
            </w:r>
            <w:proofErr w:type="spellStart"/>
            <w:r w:rsidR="00EF3A84">
              <w:rPr>
                <w:sz w:val="28"/>
                <w:szCs w:val="28"/>
              </w:rPr>
              <w:t>ДГКу</w:t>
            </w:r>
            <w:proofErr w:type="spellEnd"/>
            <w:r w:rsidR="00EF3A84">
              <w:rPr>
                <w:sz w:val="28"/>
                <w:szCs w:val="28"/>
              </w:rPr>
              <w:t>) 1 категории КЛУБ-УП/</w:t>
            </w:r>
          </w:p>
          <w:p w:rsidR="00113DF8" w:rsidRPr="00363F0C" w:rsidRDefault="00113DF8" w:rsidP="00363F0C">
            <w:pPr>
              <w:pStyle w:val="TableParagraph"/>
              <w:spacing w:line="270" w:lineRule="atLeast"/>
              <w:ind w:left="108" w:right="141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Проверка средств измерений должна выполняться в соответствии с требованиями Государственного стандарта Российской федерации «Проверка средств измерений Организация и порядок проведения».</w:t>
            </w:r>
          </w:p>
          <w:p w:rsidR="00BA1DC0" w:rsidRPr="00363F0C" w:rsidRDefault="00BA1DC0" w:rsidP="00EF3A84">
            <w:pPr>
              <w:pStyle w:val="TableParagraph"/>
              <w:spacing w:line="270" w:lineRule="atLeast"/>
              <w:ind w:left="108" w:right="141"/>
              <w:rPr>
                <w:sz w:val="28"/>
                <w:szCs w:val="28"/>
              </w:rPr>
            </w:pPr>
          </w:p>
        </w:tc>
      </w:tr>
      <w:tr w:rsidR="0046061D" w:rsidRPr="00363F0C" w:rsidTr="00BA1DC0">
        <w:trPr>
          <w:trHeight w:val="983"/>
        </w:trPr>
        <w:tc>
          <w:tcPr>
            <w:tcW w:w="831" w:type="dxa"/>
          </w:tcPr>
          <w:p w:rsidR="00BA1DC0" w:rsidRDefault="00BA1DC0" w:rsidP="00743E50">
            <w:pPr>
              <w:pStyle w:val="TableParagraph"/>
              <w:ind w:right="157"/>
              <w:jc w:val="center"/>
              <w:rPr>
                <w:sz w:val="28"/>
                <w:szCs w:val="28"/>
              </w:rPr>
            </w:pPr>
          </w:p>
          <w:p w:rsidR="0046061D" w:rsidRPr="00363F0C" w:rsidRDefault="0046061D" w:rsidP="00743E50">
            <w:pPr>
              <w:pStyle w:val="TableParagraph"/>
              <w:ind w:right="157"/>
              <w:jc w:val="center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7.</w:t>
            </w:r>
          </w:p>
        </w:tc>
        <w:tc>
          <w:tcPr>
            <w:tcW w:w="2908" w:type="dxa"/>
          </w:tcPr>
          <w:p w:rsidR="00BA1DC0" w:rsidRDefault="00BA1DC0" w:rsidP="00743E50">
            <w:pPr>
              <w:pStyle w:val="TableParagraph"/>
              <w:ind w:right="142"/>
              <w:jc w:val="center"/>
              <w:rPr>
                <w:sz w:val="28"/>
                <w:szCs w:val="28"/>
              </w:rPr>
            </w:pPr>
          </w:p>
          <w:p w:rsidR="0046061D" w:rsidRPr="00363F0C" w:rsidRDefault="0046061D" w:rsidP="00743E50">
            <w:pPr>
              <w:pStyle w:val="TableParagraph"/>
              <w:ind w:right="142"/>
              <w:jc w:val="center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Техника безопасности и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охрана</w:t>
            </w:r>
            <w:r w:rsidRPr="00363F0C">
              <w:rPr>
                <w:spacing w:val="-10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окружающей</w:t>
            </w:r>
            <w:r w:rsidRPr="00363F0C">
              <w:rPr>
                <w:spacing w:val="-8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среды</w:t>
            </w:r>
          </w:p>
        </w:tc>
        <w:tc>
          <w:tcPr>
            <w:tcW w:w="6509" w:type="dxa"/>
          </w:tcPr>
          <w:p w:rsidR="00BA1DC0" w:rsidRDefault="00BA1DC0" w:rsidP="00743E50">
            <w:pPr>
              <w:pStyle w:val="TableParagraph"/>
              <w:ind w:right="141"/>
              <w:jc w:val="both"/>
              <w:rPr>
                <w:sz w:val="28"/>
                <w:szCs w:val="28"/>
              </w:rPr>
            </w:pPr>
          </w:p>
          <w:p w:rsidR="0046061D" w:rsidRPr="00363F0C" w:rsidRDefault="0046061D" w:rsidP="00743E50">
            <w:pPr>
              <w:pStyle w:val="TableParagraph"/>
              <w:ind w:right="141"/>
              <w:jc w:val="both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Ответственность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за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технику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безопасности,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охрану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труда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и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санитарно-гигиенический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режим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при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осуществлении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работ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возлагается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на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Поставщика.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Персонал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Поставщика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должен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соблюдать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правила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внутреннего трудового распорядка и иные правила,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действующие</w:t>
            </w:r>
            <w:r w:rsidRPr="00363F0C">
              <w:rPr>
                <w:spacing w:val="-2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на</w:t>
            </w:r>
            <w:r w:rsidRPr="00363F0C">
              <w:rPr>
                <w:spacing w:val="-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территории Заказчика.</w:t>
            </w:r>
          </w:p>
          <w:p w:rsidR="0046061D" w:rsidRPr="00363F0C" w:rsidRDefault="0046061D" w:rsidP="00743E50">
            <w:pPr>
              <w:pStyle w:val="TableParagraph"/>
              <w:ind w:right="141"/>
              <w:jc w:val="both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При обслуживании системы КЛУБ-УП (П) на СПСС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запрещается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и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спускаться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во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время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движения,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включать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и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выключать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какие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–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либо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приборы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контроля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и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управления,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не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относящиеся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к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lastRenderedPageBreak/>
              <w:t>обслуживаемой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системе.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Проверка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ЭПК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на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срабатывание, а также работы, связанные с запуском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двигателя и приведением в движение ССПС, должны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проводиться работником, имеющим свидетельство на</w:t>
            </w:r>
            <w:r w:rsidRPr="00363F0C">
              <w:rPr>
                <w:spacing w:val="-57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право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проведения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работ.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При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проверке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ЭПК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на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срабатывание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все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работы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по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ремонту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и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ТО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СПСС</w:t>
            </w:r>
            <w:r w:rsidRPr="00363F0C">
              <w:rPr>
                <w:spacing w:val="-57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должны быть прекращены, а в смотровых канавах не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должно быть людей.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При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замене и</w:t>
            </w:r>
            <w:r w:rsidRPr="00363F0C">
              <w:rPr>
                <w:spacing w:val="2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ремонте КЛУБ-УП</w:t>
            </w:r>
          </w:p>
          <w:p w:rsidR="0046061D" w:rsidRPr="00363F0C" w:rsidRDefault="0046061D" w:rsidP="00743E50">
            <w:pPr>
              <w:pStyle w:val="TableParagraph"/>
              <w:tabs>
                <w:tab w:val="left" w:pos="1456"/>
                <w:tab w:val="left" w:pos="1875"/>
                <w:tab w:val="left" w:pos="2854"/>
                <w:tab w:val="left" w:pos="3725"/>
                <w:tab w:val="left" w:pos="4562"/>
              </w:tabs>
              <w:spacing w:line="265" w:lineRule="exact"/>
              <w:ind w:right="141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(П), а также при измерений сопротивления изоляции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монтажа</w:t>
            </w:r>
            <w:r w:rsidRPr="00363F0C">
              <w:rPr>
                <w:spacing w:val="16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КЛУБ-УП</w:t>
            </w:r>
            <w:r w:rsidRPr="00363F0C">
              <w:rPr>
                <w:spacing w:val="17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(П)</w:t>
            </w:r>
            <w:r w:rsidRPr="00363F0C">
              <w:rPr>
                <w:spacing w:val="18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ЭПК</w:t>
            </w:r>
            <w:r w:rsidRPr="00363F0C">
              <w:rPr>
                <w:spacing w:val="17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необходимо</w:t>
            </w:r>
            <w:r w:rsidRPr="00363F0C">
              <w:rPr>
                <w:spacing w:val="18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выключить</w:t>
            </w:r>
            <w:r w:rsidR="00EF3A84">
              <w:rPr>
                <w:sz w:val="28"/>
                <w:szCs w:val="28"/>
              </w:rPr>
              <w:t xml:space="preserve"> рукояткой и только после этого</w:t>
            </w:r>
            <w:r w:rsidR="00EF3A84" w:rsidRPr="00EF3A84">
              <w:rPr>
                <w:sz w:val="28"/>
                <w:szCs w:val="28"/>
              </w:rPr>
              <w:t xml:space="preserve"> </w:t>
            </w:r>
            <w:r w:rsidR="00113DF8" w:rsidRPr="00363F0C">
              <w:rPr>
                <w:sz w:val="28"/>
                <w:szCs w:val="28"/>
              </w:rPr>
              <w:t>отключить</w:t>
            </w:r>
            <w:r w:rsidR="00743E50">
              <w:rPr>
                <w:sz w:val="28"/>
                <w:szCs w:val="28"/>
              </w:rPr>
              <w:t xml:space="preserve"> </w:t>
            </w:r>
            <w:r w:rsidR="00113DF8" w:rsidRPr="00363F0C">
              <w:rPr>
                <w:sz w:val="28"/>
                <w:szCs w:val="28"/>
              </w:rPr>
              <w:t>напряжение</w:t>
            </w:r>
            <w:r w:rsidR="00113DF8" w:rsidRPr="00363F0C">
              <w:rPr>
                <w:spacing w:val="-4"/>
                <w:sz w:val="28"/>
                <w:szCs w:val="28"/>
              </w:rPr>
              <w:t xml:space="preserve"> </w:t>
            </w:r>
            <w:r w:rsidR="00113DF8" w:rsidRPr="00363F0C">
              <w:rPr>
                <w:sz w:val="28"/>
                <w:szCs w:val="28"/>
              </w:rPr>
              <w:t>питания.</w:t>
            </w:r>
          </w:p>
        </w:tc>
      </w:tr>
      <w:tr w:rsidR="003C6B38" w:rsidRPr="00363F0C" w:rsidTr="00BA1DC0">
        <w:trPr>
          <w:trHeight w:val="562"/>
        </w:trPr>
        <w:tc>
          <w:tcPr>
            <w:tcW w:w="831" w:type="dxa"/>
          </w:tcPr>
          <w:p w:rsidR="003C6B38" w:rsidRPr="00363F0C" w:rsidRDefault="00E83FA7" w:rsidP="00743E50">
            <w:pPr>
              <w:pStyle w:val="TableParagraph"/>
              <w:spacing w:before="123"/>
              <w:ind w:right="157"/>
              <w:jc w:val="center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2908" w:type="dxa"/>
          </w:tcPr>
          <w:p w:rsidR="003C6B38" w:rsidRPr="00363F0C" w:rsidRDefault="00E83FA7" w:rsidP="00743E50">
            <w:pPr>
              <w:pStyle w:val="TableParagraph"/>
              <w:spacing w:before="123"/>
              <w:ind w:right="142"/>
              <w:jc w:val="center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Срок</w:t>
            </w:r>
            <w:r w:rsidRPr="00363F0C">
              <w:rPr>
                <w:spacing w:val="-4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выполнения</w:t>
            </w:r>
            <w:r w:rsidRPr="00363F0C">
              <w:rPr>
                <w:spacing w:val="-3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работ,</w:t>
            </w:r>
            <w:r w:rsidRPr="00363F0C">
              <w:rPr>
                <w:spacing w:val="-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услуг</w:t>
            </w:r>
          </w:p>
        </w:tc>
        <w:tc>
          <w:tcPr>
            <w:tcW w:w="6509" w:type="dxa"/>
          </w:tcPr>
          <w:p w:rsidR="00743E50" w:rsidRDefault="00743E50" w:rsidP="00743E50">
            <w:pPr>
              <w:pStyle w:val="TableParagraph"/>
              <w:spacing w:line="262" w:lineRule="exact"/>
              <w:ind w:right="141"/>
              <w:rPr>
                <w:sz w:val="28"/>
                <w:szCs w:val="28"/>
              </w:rPr>
            </w:pPr>
          </w:p>
          <w:p w:rsidR="00743E50" w:rsidRDefault="00E83FA7" w:rsidP="00743E50">
            <w:pPr>
              <w:pStyle w:val="TableParagraph"/>
              <w:spacing w:line="262" w:lineRule="exact"/>
              <w:ind w:right="141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С</w:t>
            </w:r>
            <w:r w:rsidRPr="00363F0C">
              <w:rPr>
                <w:spacing w:val="55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даты</w:t>
            </w:r>
            <w:r w:rsidRPr="00363F0C">
              <w:rPr>
                <w:spacing w:val="55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вступления</w:t>
            </w:r>
            <w:r w:rsidRPr="00363F0C">
              <w:rPr>
                <w:spacing w:val="56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в</w:t>
            </w:r>
            <w:r w:rsidRPr="00363F0C">
              <w:rPr>
                <w:spacing w:val="55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силу</w:t>
            </w:r>
            <w:r w:rsidRPr="00363F0C">
              <w:rPr>
                <w:spacing w:val="55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договора</w:t>
            </w:r>
            <w:r w:rsidRPr="00363F0C">
              <w:rPr>
                <w:spacing w:val="55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по</w:t>
            </w:r>
            <w:r w:rsidRPr="00363F0C">
              <w:rPr>
                <w:spacing w:val="56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31</w:t>
            </w:r>
            <w:r w:rsidRPr="00363F0C">
              <w:rPr>
                <w:spacing w:val="56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декабря</w:t>
            </w:r>
            <w:r w:rsidR="00743E50">
              <w:rPr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202</w:t>
            </w:r>
            <w:r w:rsidR="002D0E47">
              <w:rPr>
                <w:sz w:val="28"/>
                <w:szCs w:val="28"/>
              </w:rPr>
              <w:t>5</w:t>
            </w:r>
            <w:r w:rsidRPr="00363F0C">
              <w:rPr>
                <w:spacing w:val="-2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года.</w:t>
            </w:r>
          </w:p>
          <w:p w:rsidR="00BA1DC0" w:rsidRPr="00363F0C" w:rsidRDefault="00BA1DC0" w:rsidP="00743E50">
            <w:pPr>
              <w:pStyle w:val="TableParagraph"/>
              <w:spacing w:line="262" w:lineRule="exact"/>
              <w:ind w:right="141"/>
              <w:rPr>
                <w:sz w:val="28"/>
                <w:szCs w:val="28"/>
              </w:rPr>
            </w:pPr>
          </w:p>
        </w:tc>
      </w:tr>
      <w:tr w:rsidR="003C6B38" w:rsidRPr="00363F0C" w:rsidTr="00BA1DC0">
        <w:trPr>
          <w:trHeight w:val="1126"/>
        </w:trPr>
        <w:tc>
          <w:tcPr>
            <w:tcW w:w="831" w:type="dxa"/>
          </w:tcPr>
          <w:p w:rsidR="003C6B38" w:rsidRPr="00363F0C" w:rsidRDefault="00E83FA7" w:rsidP="00743E50">
            <w:pPr>
              <w:pStyle w:val="TableParagraph"/>
              <w:spacing w:before="1"/>
              <w:ind w:right="157"/>
              <w:jc w:val="center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9.</w:t>
            </w:r>
          </w:p>
        </w:tc>
        <w:tc>
          <w:tcPr>
            <w:tcW w:w="2908" w:type="dxa"/>
          </w:tcPr>
          <w:p w:rsidR="003C6B38" w:rsidRPr="00363F0C" w:rsidRDefault="00E83FA7" w:rsidP="00743E50">
            <w:pPr>
              <w:pStyle w:val="TableParagraph"/>
              <w:ind w:right="142"/>
              <w:jc w:val="center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Требование к обучению</w:t>
            </w:r>
            <w:r w:rsidRPr="00363F0C">
              <w:rPr>
                <w:spacing w:val="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персонала,</w:t>
            </w:r>
            <w:r w:rsidRPr="00363F0C">
              <w:rPr>
                <w:spacing w:val="-3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по</w:t>
            </w:r>
            <w:r w:rsidRPr="00363F0C">
              <w:rPr>
                <w:spacing w:val="-3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гарантийному</w:t>
            </w:r>
            <w:r w:rsidRPr="00363F0C">
              <w:rPr>
                <w:spacing w:val="-7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и</w:t>
            </w:r>
            <w:r w:rsidRPr="00363F0C">
              <w:rPr>
                <w:spacing w:val="-57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послегарантийному</w:t>
            </w:r>
            <w:r w:rsidR="00743E50">
              <w:rPr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обслуживанию</w:t>
            </w:r>
            <w:r w:rsidRPr="00363F0C">
              <w:rPr>
                <w:spacing w:val="-3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(срок,</w:t>
            </w:r>
            <w:r w:rsidRPr="00363F0C">
              <w:rPr>
                <w:spacing w:val="-3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место)</w:t>
            </w:r>
          </w:p>
        </w:tc>
        <w:tc>
          <w:tcPr>
            <w:tcW w:w="6509" w:type="dxa"/>
          </w:tcPr>
          <w:p w:rsidR="003C6B38" w:rsidRPr="00363F0C" w:rsidRDefault="003C6B38" w:rsidP="00363F0C">
            <w:pPr>
              <w:pStyle w:val="TableParagraph"/>
              <w:spacing w:before="7"/>
              <w:ind w:left="108" w:right="141"/>
              <w:rPr>
                <w:b/>
                <w:sz w:val="28"/>
                <w:szCs w:val="28"/>
              </w:rPr>
            </w:pPr>
          </w:p>
          <w:p w:rsidR="003C6B38" w:rsidRPr="00363F0C" w:rsidRDefault="00113DF8" w:rsidP="00363F0C">
            <w:pPr>
              <w:pStyle w:val="TableParagraph"/>
              <w:spacing w:before="1"/>
              <w:ind w:left="108" w:right="141"/>
              <w:jc w:val="center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-/-</w:t>
            </w:r>
          </w:p>
        </w:tc>
      </w:tr>
      <w:tr w:rsidR="003C6B38" w:rsidRPr="00363F0C" w:rsidTr="00BA1DC0">
        <w:trPr>
          <w:trHeight w:val="844"/>
        </w:trPr>
        <w:tc>
          <w:tcPr>
            <w:tcW w:w="831" w:type="dxa"/>
          </w:tcPr>
          <w:p w:rsidR="003C6B38" w:rsidRPr="00363F0C" w:rsidRDefault="00E83FA7" w:rsidP="00743E50">
            <w:pPr>
              <w:pStyle w:val="TableParagraph"/>
              <w:ind w:right="157"/>
              <w:jc w:val="center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10.</w:t>
            </w:r>
          </w:p>
        </w:tc>
        <w:tc>
          <w:tcPr>
            <w:tcW w:w="2908" w:type="dxa"/>
          </w:tcPr>
          <w:p w:rsidR="003C6B38" w:rsidRPr="00363F0C" w:rsidRDefault="00E83FA7" w:rsidP="00743E50">
            <w:pPr>
              <w:pStyle w:val="TableParagraph"/>
              <w:spacing w:line="262" w:lineRule="exact"/>
              <w:ind w:right="142"/>
              <w:jc w:val="center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Требование</w:t>
            </w:r>
            <w:r w:rsidRPr="00363F0C">
              <w:rPr>
                <w:spacing w:val="-4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к</w:t>
            </w:r>
            <w:r w:rsidRPr="00363F0C">
              <w:rPr>
                <w:spacing w:val="-2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техническому</w:t>
            </w:r>
            <w:r w:rsidR="00743E50">
              <w:rPr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обслуживанию в течение</w:t>
            </w:r>
            <w:r w:rsidR="002D0E47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363F0C">
              <w:rPr>
                <w:spacing w:val="-57"/>
                <w:sz w:val="28"/>
                <w:szCs w:val="28"/>
              </w:rPr>
              <w:t xml:space="preserve"> </w:t>
            </w:r>
            <w:r w:rsidR="00BA1DC0">
              <w:rPr>
                <w:spacing w:val="-57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гарантийного</w:t>
            </w:r>
            <w:r w:rsidRPr="00363F0C">
              <w:rPr>
                <w:spacing w:val="-1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срока.</w:t>
            </w:r>
          </w:p>
        </w:tc>
        <w:tc>
          <w:tcPr>
            <w:tcW w:w="6509" w:type="dxa"/>
          </w:tcPr>
          <w:p w:rsidR="003C6B38" w:rsidRPr="00363F0C" w:rsidRDefault="00113DF8" w:rsidP="00743E50">
            <w:pPr>
              <w:pStyle w:val="TableParagraph"/>
              <w:ind w:right="141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Согласно условиям договора</w:t>
            </w:r>
          </w:p>
        </w:tc>
      </w:tr>
      <w:tr w:rsidR="003C6B38" w:rsidRPr="00363F0C" w:rsidTr="00BA1DC0">
        <w:trPr>
          <w:trHeight w:val="391"/>
        </w:trPr>
        <w:tc>
          <w:tcPr>
            <w:tcW w:w="831" w:type="dxa"/>
          </w:tcPr>
          <w:p w:rsidR="003C6B38" w:rsidRPr="00363F0C" w:rsidRDefault="00E83FA7" w:rsidP="00743E50">
            <w:pPr>
              <w:pStyle w:val="TableParagraph"/>
              <w:spacing w:before="41"/>
              <w:ind w:right="157"/>
              <w:jc w:val="center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11.</w:t>
            </w:r>
          </w:p>
        </w:tc>
        <w:tc>
          <w:tcPr>
            <w:tcW w:w="2908" w:type="dxa"/>
          </w:tcPr>
          <w:p w:rsidR="003C6B38" w:rsidRPr="00363F0C" w:rsidRDefault="00E83FA7" w:rsidP="00743E50">
            <w:pPr>
              <w:pStyle w:val="TableParagraph"/>
              <w:spacing w:before="41"/>
              <w:ind w:right="142"/>
              <w:jc w:val="center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Гарантии</w:t>
            </w:r>
          </w:p>
        </w:tc>
        <w:tc>
          <w:tcPr>
            <w:tcW w:w="6509" w:type="dxa"/>
          </w:tcPr>
          <w:p w:rsidR="00743E50" w:rsidRPr="00363F0C" w:rsidRDefault="008A3D0F" w:rsidP="00BA1DC0">
            <w:pPr>
              <w:pStyle w:val="TableParagraph"/>
              <w:spacing w:before="41"/>
              <w:ind w:right="141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Гарантийный срок на оказание услуги должен составлять 12 месяцев со дня подписания Сторонами акта оказанных услуг.</w:t>
            </w:r>
          </w:p>
        </w:tc>
      </w:tr>
      <w:tr w:rsidR="003C6B38" w:rsidRPr="00363F0C" w:rsidTr="00BA1DC0">
        <w:trPr>
          <w:trHeight w:val="280"/>
        </w:trPr>
        <w:tc>
          <w:tcPr>
            <w:tcW w:w="831" w:type="dxa"/>
          </w:tcPr>
          <w:p w:rsidR="003C6B38" w:rsidRPr="00363F0C" w:rsidRDefault="00E83FA7" w:rsidP="00743E50">
            <w:pPr>
              <w:pStyle w:val="TableParagraph"/>
              <w:spacing w:line="256" w:lineRule="exact"/>
              <w:ind w:right="157"/>
              <w:jc w:val="center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12.</w:t>
            </w:r>
          </w:p>
        </w:tc>
        <w:tc>
          <w:tcPr>
            <w:tcW w:w="2908" w:type="dxa"/>
          </w:tcPr>
          <w:p w:rsidR="003C6B38" w:rsidRPr="00363F0C" w:rsidRDefault="00E83FA7" w:rsidP="00743E50">
            <w:pPr>
              <w:pStyle w:val="TableParagraph"/>
              <w:spacing w:line="256" w:lineRule="exact"/>
              <w:ind w:right="142"/>
              <w:jc w:val="center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Перечень</w:t>
            </w:r>
          </w:p>
        </w:tc>
        <w:tc>
          <w:tcPr>
            <w:tcW w:w="6509" w:type="dxa"/>
          </w:tcPr>
          <w:p w:rsidR="003C6B38" w:rsidRPr="00363F0C" w:rsidRDefault="00E83FA7" w:rsidP="00743E50">
            <w:pPr>
              <w:pStyle w:val="TableParagraph"/>
              <w:spacing w:line="256" w:lineRule="exact"/>
              <w:ind w:right="141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>Система</w:t>
            </w:r>
            <w:r w:rsidRPr="00363F0C">
              <w:rPr>
                <w:spacing w:val="-4"/>
                <w:sz w:val="28"/>
                <w:szCs w:val="28"/>
              </w:rPr>
              <w:t xml:space="preserve"> </w:t>
            </w:r>
            <w:r w:rsidRPr="00363F0C">
              <w:rPr>
                <w:sz w:val="28"/>
                <w:szCs w:val="28"/>
              </w:rPr>
              <w:t>безопасности КЛУБ-УП</w:t>
            </w:r>
            <w:r w:rsidR="008A3D0F" w:rsidRPr="00363F0C">
              <w:rPr>
                <w:sz w:val="28"/>
                <w:szCs w:val="28"/>
              </w:rPr>
              <w:t>, КЛУБ-П на автомотрисах:</w:t>
            </w:r>
          </w:p>
          <w:p w:rsidR="008A3D0F" w:rsidRPr="00363F0C" w:rsidRDefault="008A3D0F" w:rsidP="00743E50">
            <w:pPr>
              <w:pStyle w:val="TableParagraph"/>
              <w:spacing w:line="256" w:lineRule="exact"/>
              <w:ind w:right="141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 xml:space="preserve">Дрезина </w:t>
            </w:r>
            <w:proofErr w:type="spellStart"/>
            <w:r w:rsidRPr="00363F0C">
              <w:rPr>
                <w:sz w:val="28"/>
                <w:szCs w:val="28"/>
              </w:rPr>
              <w:t>ДКГу</w:t>
            </w:r>
            <w:proofErr w:type="spellEnd"/>
            <w:r w:rsidRPr="00363F0C">
              <w:rPr>
                <w:sz w:val="28"/>
                <w:szCs w:val="28"/>
              </w:rPr>
              <w:t xml:space="preserve"> 2634-1ед.</w:t>
            </w:r>
          </w:p>
          <w:p w:rsidR="008A3D0F" w:rsidRPr="00363F0C" w:rsidRDefault="008A3D0F" w:rsidP="00743E50">
            <w:pPr>
              <w:pStyle w:val="TableParagraph"/>
              <w:spacing w:line="256" w:lineRule="exact"/>
              <w:ind w:right="141"/>
              <w:rPr>
                <w:sz w:val="28"/>
                <w:szCs w:val="28"/>
              </w:rPr>
            </w:pPr>
            <w:r w:rsidRPr="00363F0C">
              <w:rPr>
                <w:sz w:val="28"/>
                <w:szCs w:val="28"/>
              </w:rPr>
              <w:t xml:space="preserve">Дрезина </w:t>
            </w:r>
            <w:proofErr w:type="spellStart"/>
            <w:r w:rsidRPr="00363F0C">
              <w:rPr>
                <w:sz w:val="28"/>
                <w:szCs w:val="28"/>
              </w:rPr>
              <w:t>ДГКу</w:t>
            </w:r>
            <w:proofErr w:type="spellEnd"/>
            <w:r w:rsidRPr="00363F0C">
              <w:rPr>
                <w:sz w:val="28"/>
                <w:szCs w:val="28"/>
              </w:rPr>
              <w:t xml:space="preserve"> 2782- 1ед.</w:t>
            </w:r>
          </w:p>
        </w:tc>
      </w:tr>
    </w:tbl>
    <w:p w:rsidR="003C6B38" w:rsidRPr="00363F0C" w:rsidRDefault="003C6B38">
      <w:pPr>
        <w:rPr>
          <w:b/>
          <w:sz w:val="28"/>
          <w:szCs w:val="28"/>
        </w:rPr>
      </w:pPr>
    </w:p>
    <w:p w:rsidR="00A801E6" w:rsidRDefault="00A801E6" w:rsidP="00A801E6">
      <w:pPr>
        <w:rPr>
          <w:rFonts w:eastAsia="Calibri"/>
          <w:b/>
          <w:i/>
          <w:sz w:val="24"/>
          <w:szCs w:val="24"/>
          <w:u w:val="single"/>
        </w:rPr>
      </w:pPr>
      <w:r>
        <w:rPr>
          <w:rFonts w:eastAsia="Calibri"/>
          <w:b/>
          <w:i/>
          <w:sz w:val="24"/>
          <w:szCs w:val="24"/>
          <w:u w:val="single"/>
        </w:rPr>
        <w:t xml:space="preserve">Занимаемая должность               Подпись/Печать                              Ф.И.О. руководителя </w:t>
      </w:r>
    </w:p>
    <w:p w:rsidR="00363F0C" w:rsidRPr="00363F0C" w:rsidRDefault="00363F0C" w:rsidP="00363F0C">
      <w:pPr>
        <w:pStyle w:val="a7"/>
        <w:rPr>
          <w:rFonts w:ascii="Times New Roman" w:hAnsi="Times New Roman"/>
          <w:sz w:val="28"/>
          <w:szCs w:val="28"/>
        </w:rPr>
      </w:pPr>
    </w:p>
    <w:p w:rsidR="003C6B38" w:rsidRDefault="003C6B38" w:rsidP="00363F0C">
      <w:pPr>
        <w:rPr>
          <w:sz w:val="20"/>
        </w:rPr>
      </w:pPr>
    </w:p>
    <w:sectPr w:rsidR="003C6B38">
      <w:pgSz w:w="11910" w:h="16840"/>
      <w:pgMar w:top="1120" w:right="62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Uighur">
    <w:altName w:val="Times New Roman"/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690298"/>
    <w:multiLevelType w:val="hybridMultilevel"/>
    <w:tmpl w:val="07FA6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A82B06"/>
    <w:multiLevelType w:val="hybridMultilevel"/>
    <w:tmpl w:val="9968D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AF434F"/>
    <w:multiLevelType w:val="hybridMultilevel"/>
    <w:tmpl w:val="BA4680EE"/>
    <w:lvl w:ilvl="0" w:tplc="C4D48E3C">
      <w:numFmt w:val="bullet"/>
      <w:lvlText w:val="-"/>
      <w:lvlJc w:val="left"/>
      <w:pPr>
        <w:ind w:left="108" w:hanging="18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73607F2">
      <w:numFmt w:val="bullet"/>
      <w:lvlText w:val="•"/>
      <w:lvlJc w:val="left"/>
      <w:pPr>
        <w:ind w:left="666" w:hanging="188"/>
      </w:pPr>
      <w:rPr>
        <w:rFonts w:hint="default"/>
        <w:lang w:val="ru-RU" w:eastAsia="en-US" w:bidi="ar-SA"/>
      </w:rPr>
    </w:lvl>
    <w:lvl w:ilvl="2" w:tplc="26B66428">
      <w:numFmt w:val="bullet"/>
      <w:lvlText w:val="•"/>
      <w:lvlJc w:val="left"/>
      <w:pPr>
        <w:ind w:left="1233" w:hanging="188"/>
      </w:pPr>
      <w:rPr>
        <w:rFonts w:hint="default"/>
        <w:lang w:val="ru-RU" w:eastAsia="en-US" w:bidi="ar-SA"/>
      </w:rPr>
    </w:lvl>
    <w:lvl w:ilvl="3" w:tplc="DA10359A">
      <w:numFmt w:val="bullet"/>
      <w:lvlText w:val="•"/>
      <w:lvlJc w:val="left"/>
      <w:pPr>
        <w:ind w:left="1799" w:hanging="188"/>
      </w:pPr>
      <w:rPr>
        <w:rFonts w:hint="default"/>
        <w:lang w:val="ru-RU" w:eastAsia="en-US" w:bidi="ar-SA"/>
      </w:rPr>
    </w:lvl>
    <w:lvl w:ilvl="4" w:tplc="9CC6FBB6">
      <w:numFmt w:val="bullet"/>
      <w:lvlText w:val="•"/>
      <w:lvlJc w:val="left"/>
      <w:pPr>
        <w:ind w:left="2366" w:hanging="188"/>
      </w:pPr>
      <w:rPr>
        <w:rFonts w:hint="default"/>
        <w:lang w:val="ru-RU" w:eastAsia="en-US" w:bidi="ar-SA"/>
      </w:rPr>
    </w:lvl>
    <w:lvl w:ilvl="5" w:tplc="13B8BA96">
      <w:numFmt w:val="bullet"/>
      <w:lvlText w:val="•"/>
      <w:lvlJc w:val="left"/>
      <w:pPr>
        <w:ind w:left="2932" w:hanging="188"/>
      </w:pPr>
      <w:rPr>
        <w:rFonts w:hint="default"/>
        <w:lang w:val="ru-RU" w:eastAsia="en-US" w:bidi="ar-SA"/>
      </w:rPr>
    </w:lvl>
    <w:lvl w:ilvl="6" w:tplc="C5CCD464">
      <w:numFmt w:val="bullet"/>
      <w:lvlText w:val="•"/>
      <w:lvlJc w:val="left"/>
      <w:pPr>
        <w:ind w:left="3499" w:hanging="188"/>
      </w:pPr>
      <w:rPr>
        <w:rFonts w:hint="default"/>
        <w:lang w:val="ru-RU" w:eastAsia="en-US" w:bidi="ar-SA"/>
      </w:rPr>
    </w:lvl>
    <w:lvl w:ilvl="7" w:tplc="77C079FE">
      <w:numFmt w:val="bullet"/>
      <w:lvlText w:val="•"/>
      <w:lvlJc w:val="left"/>
      <w:pPr>
        <w:ind w:left="4065" w:hanging="188"/>
      </w:pPr>
      <w:rPr>
        <w:rFonts w:hint="default"/>
        <w:lang w:val="ru-RU" w:eastAsia="en-US" w:bidi="ar-SA"/>
      </w:rPr>
    </w:lvl>
    <w:lvl w:ilvl="8" w:tplc="95F2CAB4">
      <w:numFmt w:val="bullet"/>
      <w:lvlText w:val="•"/>
      <w:lvlJc w:val="left"/>
      <w:pPr>
        <w:ind w:left="4632" w:hanging="18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B38"/>
    <w:rsid w:val="000811AF"/>
    <w:rsid w:val="00113DF8"/>
    <w:rsid w:val="002D0E47"/>
    <w:rsid w:val="00363F0C"/>
    <w:rsid w:val="003C6B38"/>
    <w:rsid w:val="004536A9"/>
    <w:rsid w:val="0046061D"/>
    <w:rsid w:val="005763DC"/>
    <w:rsid w:val="005E2FE5"/>
    <w:rsid w:val="00743E50"/>
    <w:rsid w:val="008A3D0F"/>
    <w:rsid w:val="00A801E6"/>
    <w:rsid w:val="00BA1DC0"/>
    <w:rsid w:val="00D457FE"/>
    <w:rsid w:val="00E83FA7"/>
    <w:rsid w:val="00EF3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39A496-9A9C-4AC9-852D-7005C9B6D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4536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6A9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uiPriority w:val="1"/>
    <w:qFormat/>
    <w:rsid w:val="00363F0C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character" w:customStyle="1" w:styleId="hgkelc">
    <w:name w:val="hgkelc"/>
    <w:rsid w:val="00363F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55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А Павлов</dc:creator>
  <cp:lastModifiedBy>Ильяс Кабиденов</cp:lastModifiedBy>
  <cp:revision>5</cp:revision>
  <cp:lastPrinted>2024-03-11T07:31:00Z</cp:lastPrinted>
  <dcterms:created xsi:type="dcterms:W3CDTF">2024-03-11T10:31:00Z</dcterms:created>
  <dcterms:modified xsi:type="dcterms:W3CDTF">2025-01-09T03:27:00Z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2022-01-18T00:00:00Z</vt:filetime>
  </property>
</Properties>
</file>